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D197" w14:textId="702BDFD1" w:rsidR="00E62626" w:rsidRPr="00572362" w:rsidRDefault="00E62626" w:rsidP="00E62626">
      <w:pPr>
        <w:jc w:val="center"/>
        <w:rPr>
          <w:rFonts w:asciiTheme="majorHAnsi" w:hAnsiTheme="majorHAnsi" w:cs="Arial"/>
          <w:b/>
          <w:sz w:val="36"/>
          <w:szCs w:val="36"/>
          <w:lang w:val="et-EE"/>
        </w:rPr>
      </w:pPr>
      <w:r w:rsidRPr="00572362">
        <w:rPr>
          <w:rFonts w:asciiTheme="majorHAnsi" w:hAnsiTheme="majorHAnsi" w:cs="Arial"/>
          <w:b/>
          <w:sz w:val="36"/>
          <w:szCs w:val="36"/>
          <w:lang w:val="et-EE"/>
        </w:rPr>
        <w:t>OSALEJAKAART</w:t>
      </w:r>
      <w:r w:rsidR="00572362">
        <w:rPr>
          <w:rFonts w:asciiTheme="majorHAnsi" w:hAnsiTheme="majorHAnsi" w:cs="Arial"/>
          <w:b/>
          <w:sz w:val="36"/>
          <w:szCs w:val="36"/>
          <w:lang w:val="et-EE"/>
        </w:rPr>
        <w:t xml:space="preserve"> </w:t>
      </w:r>
    </w:p>
    <w:p w14:paraId="21148033" w14:textId="77777777" w:rsidR="00F3233B" w:rsidRPr="00572362" w:rsidRDefault="00F3233B" w:rsidP="00F3233B">
      <w:pPr>
        <w:ind w:left="1560" w:firstLine="992"/>
        <w:rPr>
          <w:rFonts w:asciiTheme="majorHAnsi" w:hAnsiTheme="majorHAnsi"/>
          <w:lang w:val="et-EE"/>
        </w:rPr>
      </w:pPr>
    </w:p>
    <w:p w14:paraId="2A86DF33" w14:textId="77777777" w:rsidR="00F3233B" w:rsidRPr="00572362" w:rsidRDefault="00F3233B" w:rsidP="00F3233B">
      <w:pPr>
        <w:spacing w:line="276" w:lineRule="auto"/>
        <w:ind w:left="1134" w:firstLine="0"/>
        <w:jc w:val="both"/>
        <w:rPr>
          <w:rFonts w:asciiTheme="majorHAnsi" w:hAnsiTheme="majorHAnsi" w:cs="Arial"/>
          <w:lang w:val="et-EE"/>
        </w:rPr>
      </w:pPr>
    </w:p>
    <w:p w14:paraId="132D639F" w14:textId="77777777" w:rsidR="00A15C35" w:rsidRPr="00572362" w:rsidRDefault="00A15C35" w:rsidP="00A15C35">
      <w:pPr>
        <w:pStyle w:val="Pealkiri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 ANDMED</w:t>
      </w:r>
    </w:p>
    <w:p w14:paraId="4F539829" w14:textId="77777777" w:rsidR="00A15C35" w:rsidRPr="00572362" w:rsidRDefault="00A15C35" w:rsidP="00A15C35">
      <w:pPr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*kohustuslikud väljad</w:t>
      </w:r>
    </w:p>
    <w:p w14:paraId="55014F16" w14:textId="77777777" w:rsidR="00322D8E" w:rsidRPr="00572362" w:rsidRDefault="00322D8E" w:rsidP="00A15C35">
      <w:pPr>
        <w:rPr>
          <w:rFonts w:asciiTheme="majorHAnsi" w:hAnsiTheme="majorHAnsi"/>
          <w:lang w:val="et-EE"/>
        </w:rPr>
      </w:pPr>
    </w:p>
    <w:p w14:paraId="2E43D1F0" w14:textId="77777777" w:rsidR="00322D8E" w:rsidRPr="00572362" w:rsidRDefault="00322D8E" w:rsidP="00A15C35">
      <w:pPr>
        <w:rPr>
          <w:rFonts w:asciiTheme="majorHAnsi" w:hAnsiTheme="majorHAnsi"/>
          <w:lang w:val="et-EE"/>
        </w:rPr>
      </w:pPr>
    </w:p>
    <w:p w14:paraId="140975EE" w14:textId="77777777" w:rsidR="00F3233B" w:rsidRPr="00572362" w:rsidRDefault="00F3233B" w:rsidP="00322D8E">
      <w:pPr>
        <w:spacing w:line="276" w:lineRule="auto"/>
        <w:ind w:firstLine="0"/>
        <w:jc w:val="both"/>
        <w:rPr>
          <w:rFonts w:asciiTheme="majorHAnsi" w:hAnsiTheme="majorHAnsi" w:cs="Arial"/>
          <w:lang w:val="et-EE"/>
        </w:rPr>
        <w:sectPr w:rsidR="00F3233B" w:rsidRPr="00572362" w:rsidSect="00F3233B">
          <w:footerReference w:type="default" r:id="rId8"/>
          <w:pgSz w:w="11900" w:h="16840"/>
          <w:pgMar w:top="1276" w:right="1127" w:bottom="1440" w:left="0" w:header="426" w:footer="2" w:gutter="0"/>
          <w:cols w:space="708"/>
          <w:docGrid w:linePitch="360"/>
        </w:sectPr>
      </w:pPr>
    </w:p>
    <w:p w14:paraId="49FDFA36" w14:textId="77777777" w:rsidR="0057460E" w:rsidRPr="00572362" w:rsidRDefault="0057460E" w:rsidP="00322D8E">
      <w:pPr>
        <w:ind w:firstLine="0"/>
        <w:rPr>
          <w:rFonts w:asciiTheme="majorHAnsi" w:hAnsiTheme="majorHAnsi"/>
          <w:lang w:val="et-EE"/>
        </w:rPr>
      </w:pPr>
    </w:p>
    <w:tbl>
      <w:tblPr>
        <w:tblStyle w:val="Kontuurtabel"/>
        <w:tblpPr w:leftFromText="180" w:rightFromText="180" w:vertAnchor="page" w:horzAnchor="page" w:tblpX="1189" w:tblpY="3437"/>
        <w:tblW w:w="0" w:type="auto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600" w:firstRow="0" w:lastRow="0" w:firstColumn="0" w:lastColumn="0" w:noHBand="1" w:noVBand="1"/>
      </w:tblPr>
      <w:tblGrid>
        <w:gridCol w:w="3794"/>
        <w:gridCol w:w="5673"/>
      </w:tblGrid>
      <w:tr w:rsidR="00322D8E" w:rsidRPr="00572362" w14:paraId="6FFC1AF2" w14:textId="77777777" w:rsidTr="00BA751A">
        <w:trPr>
          <w:trHeight w:val="523"/>
        </w:trPr>
        <w:tc>
          <w:tcPr>
            <w:tcW w:w="3794" w:type="dxa"/>
          </w:tcPr>
          <w:p w14:paraId="2CEE5784" w14:textId="7B77F28C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Ees- ja perekonnanimi*</w:t>
            </w:r>
          </w:p>
        </w:tc>
        <w:tc>
          <w:tcPr>
            <w:tcW w:w="5673" w:type="dxa"/>
          </w:tcPr>
          <w:p w14:paraId="4EA02018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3CE20B8E" w14:textId="77777777" w:rsidTr="00BA751A">
        <w:trPr>
          <w:trHeight w:val="523"/>
        </w:trPr>
        <w:tc>
          <w:tcPr>
            <w:tcW w:w="3794" w:type="dxa"/>
          </w:tcPr>
          <w:p w14:paraId="3EF2060E" w14:textId="69945B1A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Vanus*</w:t>
            </w:r>
          </w:p>
        </w:tc>
        <w:tc>
          <w:tcPr>
            <w:tcW w:w="5673" w:type="dxa"/>
          </w:tcPr>
          <w:p w14:paraId="65DF26D8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69800156" w14:textId="77777777" w:rsidTr="00BA751A">
        <w:trPr>
          <w:trHeight w:val="523"/>
        </w:trPr>
        <w:tc>
          <w:tcPr>
            <w:tcW w:w="3794" w:type="dxa"/>
          </w:tcPr>
          <w:p w14:paraId="46E20D51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Sugu (N/M)*</w:t>
            </w:r>
          </w:p>
        </w:tc>
        <w:tc>
          <w:tcPr>
            <w:tcW w:w="5673" w:type="dxa"/>
          </w:tcPr>
          <w:p w14:paraId="6925C83F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6D365B80" w14:textId="77777777" w:rsidTr="00BA751A">
        <w:trPr>
          <w:trHeight w:val="523"/>
        </w:trPr>
        <w:tc>
          <w:tcPr>
            <w:tcW w:w="3794" w:type="dxa"/>
          </w:tcPr>
          <w:p w14:paraId="5BE61B97" w14:textId="6B4FA5B1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Isikukood*</w:t>
            </w:r>
          </w:p>
        </w:tc>
        <w:tc>
          <w:tcPr>
            <w:tcW w:w="5673" w:type="dxa"/>
          </w:tcPr>
          <w:p w14:paraId="25BD60C6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2202CFDF" w14:textId="77777777" w:rsidTr="00BA751A">
        <w:trPr>
          <w:trHeight w:val="523"/>
        </w:trPr>
        <w:tc>
          <w:tcPr>
            <w:tcW w:w="3794" w:type="dxa"/>
          </w:tcPr>
          <w:p w14:paraId="01F93A9C" w14:textId="10280B8C" w:rsidR="00322D8E" w:rsidRPr="00572362" w:rsidRDefault="00322D8E" w:rsidP="00572362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Kodune keel*</w:t>
            </w:r>
          </w:p>
        </w:tc>
        <w:tc>
          <w:tcPr>
            <w:tcW w:w="5673" w:type="dxa"/>
          </w:tcPr>
          <w:p w14:paraId="514A148A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257DF16C" w14:textId="77777777" w:rsidTr="00BA751A">
        <w:trPr>
          <w:trHeight w:val="523"/>
        </w:trPr>
        <w:tc>
          <w:tcPr>
            <w:tcW w:w="3794" w:type="dxa"/>
          </w:tcPr>
          <w:p w14:paraId="60ED7168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Elukoht (tänav, linn/alev/vald,</w:t>
            </w:r>
          </w:p>
          <w:p w14:paraId="102482FE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maakond)*</w:t>
            </w:r>
          </w:p>
        </w:tc>
        <w:tc>
          <w:tcPr>
            <w:tcW w:w="5673" w:type="dxa"/>
          </w:tcPr>
          <w:p w14:paraId="63C20670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352330FA" w14:textId="77777777" w:rsidTr="00BA751A">
        <w:trPr>
          <w:trHeight w:val="523"/>
        </w:trPr>
        <w:tc>
          <w:tcPr>
            <w:tcW w:w="3794" w:type="dxa"/>
          </w:tcPr>
          <w:p w14:paraId="6BA383F0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Lapsevanema/eestkostja ees- ja</w:t>
            </w:r>
          </w:p>
          <w:p w14:paraId="7B0987DE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perekonnanimi*</w:t>
            </w:r>
          </w:p>
        </w:tc>
        <w:tc>
          <w:tcPr>
            <w:tcW w:w="5673" w:type="dxa"/>
          </w:tcPr>
          <w:p w14:paraId="37AE4F41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  <w:tr w:rsidR="00322D8E" w:rsidRPr="00572362" w14:paraId="4FFAB9F1" w14:textId="77777777" w:rsidTr="00BA751A">
        <w:trPr>
          <w:trHeight w:val="523"/>
        </w:trPr>
        <w:tc>
          <w:tcPr>
            <w:tcW w:w="3794" w:type="dxa"/>
          </w:tcPr>
          <w:p w14:paraId="221AC1C9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Lapsevanema/eestkostja kontakt</w:t>
            </w:r>
          </w:p>
          <w:p w14:paraId="77890320" w14:textId="77777777" w:rsidR="00322D8E" w:rsidRPr="00572362" w:rsidRDefault="00322D8E" w:rsidP="00322D8E">
            <w:pPr>
              <w:ind w:firstLine="0"/>
              <w:rPr>
                <w:rFonts w:asciiTheme="majorHAnsi" w:hAnsiTheme="majorHAnsi"/>
                <w:lang w:val="et-EE"/>
              </w:rPr>
            </w:pPr>
            <w:r w:rsidRPr="00572362">
              <w:rPr>
                <w:rFonts w:asciiTheme="majorHAnsi" w:hAnsiTheme="majorHAnsi"/>
                <w:lang w:val="et-EE"/>
              </w:rPr>
              <w:t>(telefon ja e-post)*</w:t>
            </w:r>
          </w:p>
        </w:tc>
        <w:tc>
          <w:tcPr>
            <w:tcW w:w="5673" w:type="dxa"/>
          </w:tcPr>
          <w:p w14:paraId="5E49CAEC" w14:textId="77777777" w:rsidR="00322D8E" w:rsidRPr="00572362" w:rsidRDefault="00322D8E" w:rsidP="00322D8E">
            <w:pPr>
              <w:spacing w:line="276" w:lineRule="auto"/>
              <w:ind w:firstLine="0"/>
              <w:jc w:val="both"/>
              <w:rPr>
                <w:rFonts w:asciiTheme="majorHAnsi" w:hAnsiTheme="majorHAnsi" w:cs="Arial"/>
                <w:lang w:val="et-EE"/>
              </w:rPr>
            </w:pPr>
          </w:p>
        </w:tc>
      </w:tr>
    </w:tbl>
    <w:p w14:paraId="60BC3634" w14:textId="77777777" w:rsidR="00322D8E" w:rsidRPr="00572362" w:rsidRDefault="00322D8E" w:rsidP="00322D8E">
      <w:pPr>
        <w:pStyle w:val="Pealkiri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II Oluline info lapse turvalisuse, tervise tagamiseks</w:t>
      </w:r>
    </w:p>
    <w:p w14:paraId="2F78590F" w14:textId="77777777" w:rsidR="00322D8E" w:rsidRPr="00572362" w:rsidRDefault="00322D8E" w:rsidP="00322D8E">
      <w:pPr>
        <w:tabs>
          <w:tab w:val="left" w:pos="1134"/>
        </w:tabs>
        <w:ind w:left="1134"/>
        <w:rPr>
          <w:rFonts w:asciiTheme="majorHAnsi" w:hAnsiTheme="majorHAnsi" w:cs="Arial"/>
          <w:b/>
          <w:sz w:val="20"/>
          <w:szCs w:val="20"/>
          <w:lang w:val="et-EE"/>
        </w:rPr>
      </w:pPr>
    </w:p>
    <w:p w14:paraId="36FD6B11" w14:textId="7446C866" w:rsidR="00322D8E" w:rsidRPr="00572362" w:rsidRDefault="00F36B30" w:rsidP="00F36B30">
      <w:pPr>
        <w:tabs>
          <w:tab w:val="left" w:pos="1134"/>
        </w:tabs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>
        <w:rPr>
          <w:rFonts w:asciiTheme="majorHAnsi" w:hAnsiTheme="majorHAnsi" w:cs="Arial"/>
          <w:sz w:val="22"/>
          <w:szCs w:val="22"/>
          <w:lang w:val="et-EE"/>
        </w:rPr>
        <w:t>Meil on oluline, et noor tunneks end laagris mugavalt ja turvaliselt. Seetõttu palume m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ärkida oluline teave</w:t>
      </w:r>
      <w:r>
        <w:rPr>
          <w:rFonts w:asciiTheme="majorHAnsi" w:hAnsiTheme="majorHAnsi" w:cs="Arial"/>
          <w:sz w:val="22"/>
          <w:szCs w:val="22"/>
          <w:lang w:val="et-EE"/>
        </w:rPr>
        <w:t xml:space="preserve"> noore kohta.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 xml:space="preserve">Andmed on ei kuulu avalikustamisele kolmandatele isikutele ja on kasutamiseks konfidentsiaalsed laagri </w:t>
      </w:r>
      <w:r>
        <w:rPr>
          <w:rFonts w:asciiTheme="majorHAnsi" w:hAnsiTheme="majorHAnsi" w:cs="Arial"/>
          <w:sz w:val="22"/>
          <w:szCs w:val="22"/>
          <w:lang w:val="et-EE"/>
        </w:rPr>
        <w:t xml:space="preserve">meedikule, laagri juhtkonnale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ja kasvatajale.</w:t>
      </w:r>
    </w:p>
    <w:p w14:paraId="3301441E" w14:textId="77777777" w:rsidR="00322D8E" w:rsidRPr="00572362" w:rsidRDefault="00322D8E" w:rsidP="00322D8E">
      <w:pPr>
        <w:tabs>
          <w:tab w:val="left" w:pos="1134"/>
        </w:tabs>
        <w:ind w:left="1134" w:firstLine="0"/>
        <w:rPr>
          <w:rFonts w:asciiTheme="majorHAnsi" w:hAnsiTheme="majorHAnsi" w:cs="Arial"/>
          <w:sz w:val="22"/>
          <w:szCs w:val="22"/>
          <w:lang w:val="et-EE"/>
        </w:rPr>
      </w:pPr>
    </w:p>
    <w:p w14:paraId="529EFDAD" w14:textId="77777777" w:rsidR="00322D8E" w:rsidRPr="00572362" w:rsidRDefault="00322D8E" w:rsidP="00322D8E">
      <w:pPr>
        <w:pStyle w:val="Loendilik"/>
        <w:numPr>
          <w:ilvl w:val="0"/>
          <w:numId w:val="14"/>
        </w:numPr>
        <w:spacing w:after="160" w:line="259" w:lineRule="auto"/>
        <w:ind w:firstLine="414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t>Kas noor põeb haigusi või esineb allergiaid? Kui jah, siis palume infot*:</w:t>
      </w:r>
    </w:p>
    <w:p w14:paraId="3876BA54" w14:textId="77777777" w:rsidR="00322D8E" w:rsidRPr="00572362" w:rsidRDefault="00BA751A" w:rsidP="00322D8E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 </w:t>
      </w:r>
      <w:r w:rsidR="00322D8E" w:rsidRPr="00572362">
        <w:rPr>
          <w:rFonts w:asciiTheme="majorHAnsi" w:hAnsiTheme="majorHAnsi" w:cs="Arial"/>
          <w:sz w:val="22"/>
          <w:szCs w:val="22"/>
          <w:lang w:val="et-EE"/>
        </w:rPr>
        <w:t>Ei</w:t>
      </w:r>
    </w:p>
    <w:p w14:paraId="3DD6F23F" w14:textId="0725ACE9" w:rsidR="00322D8E" w:rsidRPr="00572362" w:rsidRDefault="00322D8E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</w:t>
      </w: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7A182A88" w14:textId="77777777" w:rsidR="00BA751A" w:rsidRPr="00572362" w:rsidRDefault="00BA751A" w:rsidP="00BA751A">
      <w:pPr>
        <w:tabs>
          <w:tab w:val="left" w:pos="1134"/>
        </w:tabs>
        <w:ind w:firstLine="0"/>
        <w:rPr>
          <w:rFonts w:asciiTheme="majorHAnsi" w:hAnsiTheme="majorHAnsi" w:cs="Arial"/>
          <w:sz w:val="22"/>
          <w:szCs w:val="22"/>
          <w:lang w:val="et-EE"/>
        </w:rPr>
      </w:pPr>
    </w:p>
    <w:p w14:paraId="0C24A6D5" w14:textId="77777777" w:rsidR="00BA751A" w:rsidRPr="00572362" w:rsidRDefault="00BA751A" w:rsidP="00572362">
      <w:pPr>
        <w:pStyle w:val="Loendilik"/>
        <w:numPr>
          <w:ilvl w:val="0"/>
          <w:numId w:val="14"/>
        </w:numPr>
        <w:spacing w:after="160" w:line="259" w:lineRule="auto"/>
        <w:ind w:left="1134" w:firstLine="0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t>Kas noor tarvitab regulaarselt ravimeid?  Kui jah, siis mitu korda päevas ja palume vajalikud ravimid kaasa panna*:</w:t>
      </w:r>
    </w:p>
    <w:p w14:paraId="752103EE" w14:textId="77777777" w:rsidR="00BA751A" w:rsidRPr="00572362" w:rsidRDefault="00BA751A" w:rsidP="00BA751A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Ei</w:t>
      </w:r>
    </w:p>
    <w:p w14:paraId="0EA0B767" w14:textId="4D50A9B6" w:rsidR="00BA751A" w:rsidRPr="00572362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34432F57" w14:textId="77777777" w:rsidR="00BA751A" w:rsidRPr="00572362" w:rsidRDefault="00BA751A" w:rsidP="00BA751A">
      <w:pPr>
        <w:pStyle w:val="Loendilik"/>
        <w:numPr>
          <w:ilvl w:val="0"/>
          <w:numId w:val="14"/>
        </w:numPr>
        <w:spacing w:after="160" w:line="259" w:lineRule="auto"/>
        <w:ind w:firstLine="414"/>
        <w:jc w:val="both"/>
        <w:rPr>
          <w:rFonts w:asciiTheme="majorHAnsi" w:hAnsiTheme="majorHAnsi" w:cs="Arial"/>
          <w:sz w:val="22"/>
          <w:szCs w:val="22"/>
          <w:u w:val="single"/>
          <w:lang w:val="et-EE"/>
        </w:rPr>
      </w:pPr>
      <w:r w:rsidRPr="00572362">
        <w:rPr>
          <w:rFonts w:asciiTheme="majorHAnsi" w:hAnsiTheme="majorHAnsi" w:cs="Arial"/>
          <w:sz w:val="22"/>
          <w:szCs w:val="22"/>
          <w:u w:val="single"/>
          <w:lang w:val="et-EE"/>
        </w:rPr>
        <w:lastRenderedPageBreak/>
        <w:t>Muu vajalik info, mida soovite noore kohta jagada:</w:t>
      </w:r>
    </w:p>
    <w:p w14:paraId="107BF7F2" w14:textId="77777777" w:rsidR="00BA751A" w:rsidRPr="00572362" w:rsidRDefault="00BA751A" w:rsidP="00BA751A">
      <w:pPr>
        <w:ind w:firstLine="414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 xml:space="preserve">  </w:t>
      </w:r>
      <w:r w:rsidRPr="00572362">
        <w:rPr>
          <w:rFonts w:asciiTheme="majorHAnsi" w:hAnsiTheme="majorHAnsi" w:cs="Arial"/>
          <w:sz w:val="22"/>
          <w:szCs w:val="22"/>
          <w:lang w:val="et-EE"/>
        </w:rPr>
        <w:tab/>
        <w:t xml:space="preserve">             Jah  /   Ei</w:t>
      </w:r>
    </w:p>
    <w:p w14:paraId="02A97C33" w14:textId="4EE5E0AB" w:rsidR="00BA751A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______________________________________________________________________________________________________________________________________________________________________________</w:t>
      </w:r>
      <w:r w:rsidR="00572362" w:rsidRPr="00572362">
        <w:rPr>
          <w:rFonts w:asciiTheme="majorHAnsi" w:hAnsiTheme="majorHAnsi" w:cs="Arial"/>
          <w:sz w:val="22"/>
          <w:szCs w:val="22"/>
          <w:lang w:val="et-EE"/>
        </w:rPr>
        <w:t>_______________________________________________________________________________________</w:t>
      </w:r>
    </w:p>
    <w:p w14:paraId="63E8F289" w14:textId="28F70B70" w:rsidR="00F36B30" w:rsidRDefault="00F36B30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</w:p>
    <w:p w14:paraId="287E88F4" w14:textId="1958B423" w:rsidR="00F36B30" w:rsidRDefault="00F36B30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sz w:val="22"/>
          <w:szCs w:val="22"/>
          <w:lang w:val="et-EE"/>
        </w:rPr>
      </w:pPr>
    </w:p>
    <w:p w14:paraId="3B0E5FF5" w14:textId="77777777" w:rsidR="00BA751A" w:rsidRPr="00572362" w:rsidRDefault="00BA751A" w:rsidP="00BA751A">
      <w:pPr>
        <w:pStyle w:val="Pealkiri"/>
        <w:rPr>
          <w:rFonts w:asciiTheme="majorHAnsi" w:hAnsiTheme="majorHAnsi"/>
          <w:lang w:val="et-EE"/>
        </w:rPr>
      </w:pPr>
      <w:r w:rsidRPr="00572362">
        <w:rPr>
          <w:rFonts w:asciiTheme="majorHAnsi" w:hAnsiTheme="majorHAnsi"/>
          <w:lang w:val="et-EE"/>
        </w:rPr>
        <w:t>III Lapsevanema/eestkostja ja laagri juhtkonna vaheline kokkulepe:</w:t>
      </w:r>
    </w:p>
    <w:p w14:paraId="31841306" w14:textId="77777777" w:rsidR="00BA751A" w:rsidRPr="00572362" w:rsidRDefault="00BA751A" w:rsidP="00BA751A">
      <w:pPr>
        <w:jc w:val="both"/>
        <w:rPr>
          <w:rFonts w:asciiTheme="majorHAnsi" w:hAnsiTheme="majorHAnsi" w:cs="Arial"/>
          <w:b/>
          <w:sz w:val="20"/>
          <w:szCs w:val="20"/>
          <w:lang w:val="et-EE"/>
        </w:rPr>
      </w:pPr>
    </w:p>
    <w:p w14:paraId="32DA8F91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0"/>
          <w:szCs w:val="20"/>
          <w:lang w:val="et-EE"/>
        </w:rPr>
        <w:t>1</w:t>
      </w: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. Lapsevanem/eestkostja kohustab laagrisse saadetud noorele selgitama laagrielu kodukorda.</w:t>
      </w:r>
    </w:p>
    <w:p w14:paraId="05C284F9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2. Lapsevanem/eestkostja lubab laagri juhtkonnal paluda arstiabi, toimetada vajadusel noor haiglasse</w:t>
      </w:r>
    </w:p>
    <w:p w14:paraId="1273E906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ning on nõus maksma tasud, mis ei ole kaetud haigekassa poolt.</w:t>
      </w:r>
    </w:p>
    <w:p w14:paraId="03BF573C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 xml:space="preserve">3. Lapsevanem/eestkostja kinnitab, et laagris tehtud fotod noorest võib avaldada laagri koduleheküljel, </w:t>
      </w:r>
      <w:proofErr w:type="spellStart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FaceBookis</w:t>
      </w:r>
      <w:proofErr w:type="spellEnd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 xml:space="preserve">, </w:t>
      </w:r>
      <w:proofErr w:type="spellStart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Instagramis</w:t>
      </w:r>
      <w:proofErr w:type="spellEnd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, blogis või albumis laagri tutvustamine eesmärgil.</w:t>
      </w:r>
    </w:p>
    <w:p w14:paraId="5E825A48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 xml:space="preserve">4. Suurte korrarikkumiste puhul, näiteks – ilma loata laagrist, territooriumilt lahkumine, loata ujuma minek, kaklemine, suitsetamine, alkoholi või uimastite omamine või kasutamine, jätab laagrijuhtkond endale õiguse </w:t>
      </w:r>
      <w:proofErr w:type="spellStart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laagriline</w:t>
      </w:r>
      <w:proofErr w:type="spellEnd"/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 xml:space="preserve"> koju saata, kasutamata päevade eest hüvitust maksmata. Lapsevanem/hooldaja kohustab tulema noorele järgi hiljemalt 24 tunni jooksul alates rikkumise teada saamise hetkest.</w:t>
      </w:r>
    </w:p>
    <w:p w14:paraId="49CE72EB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5. Programmi osalemistasu ei tagastata, juhul kui noor rikub laagri kodukorda või otsustab lahkuda</w:t>
      </w:r>
    </w:p>
    <w:p w14:paraId="101B7764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enne laagri lõppemist.</w:t>
      </w:r>
    </w:p>
    <w:p w14:paraId="08BFFEE3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6. Kui noor lahkub laagrist enne laagrivahetuse lõppu haiguse tõttu, siis tagastatakse 50% kasutamata</w:t>
      </w:r>
    </w:p>
    <w:p w14:paraId="48A20FD9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jäänud laagripäevade maksumusest (vajalik esitada lapsevanema/hooldaja avaldus ja arstitõend).</w:t>
      </w:r>
    </w:p>
    <w:p w14:paraId="0C46D951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7. Lapsevanem/eestkostja kohustub tulema noorele järgi laagripäeva lõpuks või teavitab laagri</w:t>
      </w:r>
    </w:p>
    <w:p w14:paraId="150BB7F8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juhtkonda kirjalikult, et noor võib koju minna omapead.</w:t>
      </w:r>
    </w:p>
    <w:p w14:paraId="7D9D59C4" w14:textId="77777777" w:rsidR="00BA751A" w:rsidRPr="00572362" w:rsidRDefault="00BA751A" w:rsidP="00BA751A">
      <w:pPr>
        <w:spacing w:line="276" w:lineRule="auto"/>
        <w:ind w:left="1134" w:hanging="283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8. Laagri juhtkond ei vastuta õnnetuste eest, mis on juhtunud siis, kui noor on loata lahkunud laagri</w:t>
      </w:r>
    </w:p>
    <w:p w14:paraId="1889A8A5" w14:textId="77777777" w:rsidR="00BA751A" w:rsidRPr="00572362" w:rsidRDefault="00BA751A" w:rsidP="00BA751A">
      <w:pPr>
        <w:spacing w:line="276" w:lineRule="auto"/>
        <w:ind w:left="1134" w:firstLine="0"/>
        <w:jc w:val="both"/>
        <w:rPr>
          <w:rStyle w:val="Selgeltmrgatavrhutus"/>
          <w:rFonts w:asciiTheme="majorHAnsi" w:hAnsiTheme="majorHAnsi"/>
          <w:sz w:val="22"/>
          <w:szCs w:val="22"/>
          <w:lang w:val="et-EE"/>
        </w:rPr>
      </w:pPr>
      <w:r w:rsidRPr="00572362">
        <w:rPr>
          <w:rStyle w:val="Selgeltmrgatavrhutus"/>
          <w:rFonts w:asciiTheme="majorHAnsi" w:hAnsiTheme="majorHAnsi"/>
          <w:sz w:val="22"/>
          <w:szCs w:val="22"/>
          <w:lang w:val="et-EE"/>
        </w:rPr>
        <w:t>territooriumilt (hoonest) või õnnetus on juhtunud noore süül.</w:t>
      </w:r>
    </w:p>
    <w:p w14:paraId="4492C970" w14:textId="77777777" w:rsidR="00BA751A" w:rsidRPr="00572362" w:rsidRDefault="00BA751A" w:rsidP="00BA751A">
      <w:pPr>
        <w:spacing w:line="360" w:lineRule="auto"/>
        <w:ind w:left="1134" w:firstLine="0"/>
        <w:jc w:val="both"/>
        <w:rPr>
          <w:rFonts w:asciiTheme="majorHAnsi" w:hAnsiTheme="majorHAnsi" w:cs="Arial"/>
          <w:color w:val="FF6600"/>
          <w:sz w:val="22"/>
          <w:szCs w:val="22"/>
          <w:lang w:val="et-EE"/>
        </w:rPr>
      </w:pPr>
    </w:p>
    <w:p w14:paraId="4E46A5BA" w14:textId="77777777" w:rsidR="00BA751A" w:rsidRPr="00572362" w:rsidRDefault="00BA751A" w:rsidP="00BA751A">
      <w:pPr>
        <w:jc w:val="both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Kinnitan allkirjaga, et</w:t>
      </w:r>
    </w:p>
    <w:p w14:paraId="0750BAD3" w14:textId="77777777" w:rsidR="00BA751A" w:rsidRPr="00572362" w:rsidRDefault="00BA751A" w:rsidP="00BA751A">
      <w:pPr>
        <w:pStyle w:val="Loendilik"/>
        <w:numPr>
          <w:ilvl w:val="0"/>
          <w:numId w:val="16"/>
        </w:numPr>
        <w:spacing w:after="160" w:line="259" w:lineRule="auto"/>
        <w:ind w:firstLine="414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 xml:space="preserve">nõustun Lastekaitse Liidu  laste- ja </w:t>
      </w:r>
      <w:proofErr w:type="spellStart"/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noortelaagrite</w:t>
      </w:r>
      <w:proofErr w:type="spellEnd"/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 xml:space="preserve"> kodukorraga ja tutvustanud neid lapsele</w:t>
      </w:r>
    </w:p>
    <w:p w14:paraId="3F1BD37F" w14:textId="77777777" w:rsidR="00BA751A" w:rsidRPr="00572362" w:rsidRDefault="00BA751A" w:rsidP="00BA751A">
      <w:pPr>
        <w:pStyle w:val="Loendilik"/>
        <w:numPr>
          <w:ilvl w:val="0"/>
          <w:numId w:val="16"/>
        </w:numPr>
        <w:spacing w:after="160" w:line="259" w:lineRule="auto"/>
        <w:ind w:firstLine="414"/>
        <w:rPr>
          <w:rFonts w:asciiTheme="majorHAnsi" w:hAnsiTheme="majorHAnsi" w:cs="Arial"/>
          <w:color w:val="FF6600"/>
          <w:sz w:val="22"/>
          <w:szCs w:val="22"/>
          <w:lang w:val="et-EE"/>
        </w:rPr>
      </w:pPr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 xml:space="preserve">nõustun Lastekaitse Liidu  laste- ja </w:t>
      </w:r>
      <w:proofErr w:type="spellStart"/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>noortelaagrite</w:t>
      </w:r>
      <w:proofErr w:type="spellEnd"/>
      <w:r w:rsidRPr="00572362">
        <w:rPr>
          <w:rFonts w:asciiTheme="majorHAnsi" w:hAnsiTheme="majorHAnsi" w:cs="Arial"/>
          <w:color w:val="FF6600"/>
          <w:sz w:val="22"/>
          <w:szCs w:val="22"/>
          <w:lang w:val="et-EE"/>
        </w:rPr>
        <w:t xml:space="preserve"> laagrikoha broneerimise ja tühistamise tingimustega</w:t>
      </w:r>
    </w:p>
    <w:p w14:paraId="329D8C1A" w14:textId="77777777" w:rsidR="00572362" w:rsidRPr="00572362" w:rsidRDefault="00572362" w:rsidP="00BA751A">
      <w:pPr>
        <w:rPr>
          <w:rFonts w:asciiTheme="majorHAnsi" w:hAnsiTheme="majorHAnsi" w:cs="Arial"/>
          <w:sz w:val="22"/>
          <w:szCs w:val="22"/>
          <w:lang w:val="et-EE"/>
        </w:rPr>
      </w:pPr>
    </w:p>
    <w:p w14:paraId="298D745F" w14:textId="001F6805" w:rsidR="00BA751A" w:rsidRPr="00572362" w:rsidRDefault="00BA751A" w:rsidP="00BA751A">
      <w:pPr>
        <w:rPr>
          <w:rFonts w:asciiTheme="majorHAnsi" w:hAnsiTheme="majorHAnsi" w:cs="Arial"/>
          <w:sz w:val="22"/>
          <w:szCs w:val="22"/>
          <w:lang w:val="et-EE"/>
        </w:rPr>
      </w:pPr>
      <w:r w:rsidRPr="00572362">
        <w:rPr>
          <w:rFonts w:asciiTheme="majorHAnsi" w:hAnsiTheme="majorHAnsi" w:cs="Arial"/>
          <w:sz w:val="22"/>
          <w:szCs w:val="22"/>
          <w:lang w:val="et-EE"/>
        </w:rPr>
        <w:t>Allkiri, kuupäev: ____________________________, ...... . ......... 20</w:t>
      </w:r>
      <w:r w:rsidR="00696398">
        <w:rPr>
          <w:rFonts w:asciiTheme="majorHAnsi" w:hAnsiTheme="majorHAnsi" w:cs="Arial"/>
          <w:sz w:val="22"/>
          <w:szCs w:val="22"/>
          <w:lang w:val="et-EE"/>
        </w:rPr>
        <w:t>2</w:t>
      </w:r>
      <w:r w:rsidR="0095470B">
        <w:rPr>
          <w:rFonts w:asciiTheme="majorHAnsi" w:hAnsiTheme="majorHAnsi" w:cs="Arial"/>
          <w:sz w:val="22"/>
          <w:szCs w:val="22"/>
          <w:lang w:val="et-EE"/>
        </w:rPr>
        <w:t>2</w:t>
      </w:r>
      <w:r w:rsidRPr="00572362">
        <w:rPr>
          <w:rFonts w:asciiTheme="majorHAnsi" w:hAnsiTheme="majorHAnsi" w:cs="Arial"/>
          <w:sz w:val="22"/>
          <w:szCs w:val="22"/>
          <w:lang w:val="et-EE"/>
        </w:rPr>
        <w:t>. a.</w:t>
      </w:r>
    </w:p>
    <w:p w14:paraId="4B17E742" w14:textId="05E1A508" w:rsidR="00572362" w:rsidRDefault="00572362" w:rsidP="00BA751A">
      <w:pPr>
        <w:ind w:left="993" w:firstLine="0"/>
        <w:rPr>
          <w:rFonts w:asciiTheme="majorHAnsi" w:hAnsiTheme="majorHAnsi" w:cs="Arial"/>
          <w:b/>
          <w:lang w:val="et-EE"/>
        </w:rPr>
      </w:pPr>
    </w:p>
    <w:p w14:paraId="3C84D4D6" w14:textId="77777777" w:rsidR="00F36B30" w:rsidRPr="00572362" w:rsidRDefault="00F36B30" w:rsidP="00BA751A">
      <w:pPr>
        <w:ind w:left="993" w:firstLine="0"/>
        <w:rPr>
          <w:rFonts w:asciiTheme="majorHAnsi" w:hAnsiTheme="majorHAnsi" w:cs="Arial"/>
          <w:b/>
          <w:lang w:val="et-EE"/>
        </w:rPr>
      </w:pPr>
    </w:p>
    <w:p w14:paraId="12F7EB3C" w14:textId="2B6B3689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LUGUPEETUD LAPSEVANEM!</w:t>
      </w:r>
    </w:p>
    <w:p w14:paraId="4C0810B9" w14:textId="77777777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OSALEJAKAART PALUME NOOREGA KOOS TÄITA JA ALLKIRJASTATULT KAASA ANDA!</w:t>
      </w:r>
    </w:p>
    <w:p w14:paraId="6C765E53" w14:textId="77777777" w:rsidR="00BA751A" w:rsidRPr="00572362" w:rsidRDefault="00BA751A" w:rsidP="00BA751A">
      <w:pPr>
        <w:ind w:left="993" w:firstLine="0"/>
        <w:rPr>
          <w:rFonts w:asciiTheme="majorHAnsi" w:hAnsiTheme="majorHAnsi" w:cs="Arial"/>
          <w:b/>
          <w:lang w:val="et-EE"/>
        </w:rPr>
      </w:pPr>
      <w:r w:rsidRPr="00572362">
        <w:rPr>
          <w:rFonts w:asciiTheme="majorHAnsi" w:hAnsiTheme="majorHAnsi" w:cs="Arial"/>
          <w:b/>
          <w:lang w:val="et-EE"/>
        </w:rPr>
        <w:t>Suured tänud ja kohtumiseni laagris!</w:t>
      </w:r>
    </w:p>
    <w:p w14:paraId="140D7D2F" w14:textId="77777777" w:rsidR="00322D8E" w:rsidRPr="00572362" w:rsidRDefault="00322D8E" w:rsidP="00BA751A">
      <w:pPr>
        <w:tabs>
          <w:tab w:val="left" w:pos="1134"/>
        </w:tabs>
        <w:ind w:firstLine="0"/>
        <w:rPr>
          <w:rFonts w:asciiTheme="majorHAnsi" w:hAnsiTheme="majorHAnsi" w:cs="Arial"/>
          <w:sz w:val="20"/>
          <w:szCs w:val="20"/>
          <w:lang w:val="et-EE"/>
        </w:rPr>
      </w:pPr>
    </w:p>
    <w:p w14:paraId="64881E42" w14:textId="77777777" w:rsidR="00BA751A" w:rsidRPr="00572362" w:rsidRDefault="00BA751A" w:rsidP="00322D8E">
      <w:pPr>
        <w:tabs>
          <w:tab w:val="left" w:pos="1134"/>
        </w:tabs>
        <w:ind w:left="1134" w:firstLine="414"/>
        <w:rPr>
          <w:rFonts w:asciiTheme="majorHAnsi" w:hAnsiTheme="majorHAnsi" w:cs="Arial"/>
          <w:sz w:val="20"/>
          <w:szCs w:val="20"/>
          <w:lang w:val="et-EE"/>
        </w:rPr>
      </w:pPr>
    </w:p>
    <w:p w14:paraId="54FDADEE" w14:textId="77777777" w:rsidR="00E81C82" w:rsidRPr="00572362" w:rsidRDefault="00E81C82" w:rsidP="00322D8E">
      <w:pPr>
        <w:ind w:left="1854" w:firstLine="414"/>
        <w:rPr>
          <w:rStyle w:val="ROHELINEtekst0"/>
          <w:rFonts w:asciiTheme="majorHAnsi" w:hAnsiTheme="majorHAnsi"/>
          <w:lang w:val="et-EE"/>
        </w:rPr>
      </w:pPr>
    </w:p>
    <w:sectPr w:rsidR="00E81C82" w:rsidRPr="00572362" w:rsidSect="00BA751A">
      <w:type w:val="continuous"/>
      <w:pgSz w:w="11900" w:h="16840"/>
      <w:pgMar w:top="1276" w:right="1127" w:bottom="1440" w:left="0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27ED1" w14:textId="77777777" w:rsidR="00B53C97" w:rsidRDefault="00B53C97" w:rsidP="00E81C82">
      <w:r>
        <w:separator/>
      </w:r>
    </w:p>
  </w:endnote>
  <w:endnote w:type="continuationSeparator" w:id="0">
    <w:p w14:paraId="69862EED" w14:textId="77777777" w:rsidR="00B53C97" w:rsidRDefault="00B53C97" w:rsidP="00E8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F3DE9" w14:textId="77777777" w:rsidR="00322D8E" w:rsidRDefault="00322D8E" w:rsidP="0057460E">
    <w:pPr>
      <w:pStyle w:val="Jalus"/>
      <w:ind w:firstLine="0"/>
    </w:pPr>
    <w:r>
      <w:rPr>
        <w:noProof/>
      </w:rPr>
      <w:drawing>
        <wp:inline distT="0" distB="0" distL="0" distR="0" wp14:anchorId="6F0E507F" wp14:editId="13330B14">
          <wp:extent cx="7661910" cy="130873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1308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40A5" w14:textId="77777777" w:rsidR="00B53C97" w:rsidRDefault="00B53C97" w:rsidP="00E81C82">
      <w:r>
        <w:separator/>
      </w:r>
    </w:p>
  </w:footnote>
  <w:footnote w:type="continuationSeparator" w:id="0">
    <w:p w14:paraId="498BC427" w14:textId="77777777" w:rsidR="00B53C97" w:rsidRDefault="00B53C97" w:rsidP="00E8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F0845"/>
    <w:multiLevelType w:val="hybridMultilevel"/>
    <w:tmpl w:val="F89C1B68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C20D6F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4755"/>
    <w:multiLevelType w:val="hybridMultilevel"/>
    <w:tmpl w:val="900CB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0C2"/>
    <w:multiLevelType w:val="hybridMultilevel"/>
    <w:tmpl w:val="E52078B6"/>
    <w:lvl w:ilvl="0" w:tplc="C7CC6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423F"/>
    <w:multiLevelType w:val="hybridMultilevel"/>
    <w:tmpl w:val="3B1E3CC0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56D5126"/>
    <w:multiLevelType w:val="hybridMultilevel"/>
    <w:tmpl w:val="CD782A9C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C5B420F"/>
    <w:multiLevelType w:val="hybridMultilevel"/>
    <w:tmpl w:val="F306F466"/>
    <w:lvl w:ilvl="0" w:tplc="C7CC693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CE611FC"/>
    <w:multiLevelType w:val="hybridMultilevel"/>
    <w:tmpl w:val="64DA7676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0EA04DB"/>
    <w:multiLevelType w:val="multilevel"/>
    <w:tmpl w:val="CD782A9C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3B378EB"/>
    <w:multiLevelType w:val="hybridMultilevel"/>
    <w:tmpl w:val="1D128D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9582F"/>
    <w:multiLevelType w:val="hybridMultilevel"/>
    <w:tmpl w:val="AFEC901A"/>
    <w:lvl w:ilvl="0" w:tplc="F4BEA788">
      <w:start w:val="1"/>
      <w:numFmt w:val="decimal"/>
      <w:lvlText w:val="%1."/>
      <w:lvlJc w:val="left"/>
      <w:pPr>
        <w:ind w:left="1854" w:hanging="360"/>
      </w:pPr>
      <w:rPr>
        <w:rFonts w:hint="default"/>
        <w:color w:val="10489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1465C"/>
    <w:multiLevelType w:val="hybridMultilevel"/>
    <w:tmpl w:val="2BC0AF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24EC5"/>
    <w:multiLevelType w:val="hybridMultilevel"/>
    <w:tmpl w:val="2B829D54"/>
    <w:lvl w:ilvl="0" w:tplc="C7CC693E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82131"/>
    <w:multiLevelType w:val="hybridMultilevel"/>
    <w:tmpl w:val="ABE4F9A0"/>
    <w:lvl w:ilvl="0" w:tplc="CBFC0368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  <w:color w:val="104892"/>
      </w:rPr>
    </w:lvl>
    <w:lvl w:ilvl="1" w:tplc="F01059DC">
      <w:start w:val="1"/>
      <w:numFmt w:val="bullet"/>
      <w:pStyle w:val="bulletsuurem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A46CE"/>
    <w:multiLevelType w:val="hybridMultilevel"/>
    <w:tmpl w:val="2E5875E0"/>
    <w:lvl w:ilvl="0" w:tplc="AB9C0A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0539F"/>
    <w:multiLevelType w:val="hybridMultilevel"/>
    <w:tmpl w:val="CD360A60"/>
    <w:lvl w:ilvl="0" w:tplc="81680B64">
      <w:start w:val="1"/>
      <w:numFmt w:val="bullet"/>
      <w:pStyle w:val="Loendilik"/>
      <w:lvlText w:val=""/>
      <w:lvlJc w:val="left"/>
      <w:pPr>
        <w:ind w:left="1854" w:hanging="360"/>
      </w:pPr>
      <w:rPr>
        <w:rFonts w:ascii="Symbol" w:hAnsi="Symbol" w:hint="default"/>
        <w:color w:val="104892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05098577">
    <w:abstractNumId w:val="12"/>
  </w:num>
  <w:num w:numId="2" w16cid:durableId="1331640948">
    <w:abstractNumId w:val="2"/>
  </w:num>
  <w:num w:numId="3" w16cid:durableId="935287182">
    <w:abstractNumId w:val="3"/>
  </w:num>
  <w:num w:numId="4" w16cid:durableId="295722384">
    <w:abstractNumId w:val="4"/>
  </w:num>
  <w:num w:numId="5" w16cid:durableId="1572813771">
    <w:abstractNumId w:val="6"/>
  </w:num>
  <w:num w:numId="6" w16cid:durableId="494344245">
    <w:abstractNumId w:val="5"/>
  </w:num>
  <w:num w:numId="7" w16cid:durableId="1645507208">
    <w:abstractNumId w:val="8"/>
  </w:num>
  <w:num w:numId="8" w16cid:durableId="1906261365">
    <w:abstractNumId w:val="15"/>
  </w:num>
  <w:num w:numId="9" w16cid:durableId="2046834381">
    <w:abstractNumId w:val="10"/>
  </w:num>
  <w:num w:numId="10" w16cid:durableId="996373882">
    <w:abstractNumId w:val="0"/>
  </w:num>
  <w:num w:numId="11" w16cid:durableId="1850899521">
    <w:abstractNumId w:val="7"/>
  </w:num>
  <w:num w:numId="12" w16cid:durableId="1476601776">
    <w:abstractNumId w:val="14"/>
  </w:num>
  <w:num w:numId="13" w16cid:durableId="161551610">
    <w:abstractNumId w:val="13"/>
  </w:num>
  <w:num w:numId="14" w16cid:durableId="1124620052">
    <w:abstractNumId w:val="9"/>
  </w:num>
  <w:num w:numId="15" w16cid:durableId="559906068">
    <w:abstractNumId w:val="1"/>
  </w:num>
  <w:num w:numId="16" w16cid:durableId="328944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3B"/>
    <w:rsid w:val="00033E54"/>
    <w:rsid w:val="00147A66"/>
    <w:rsid w:val="001510F7"/>
    <w:rsid w:val="001859A5"/>
    <w:rsid w:val="001948E3"/>
    <w:rsid w:val="001F6E38"/>
    <w:rsid w:val="00235FA7"/>
    <w:rsid w:val="0030253F"/>
    <w:rsid w:val="0032223E"/>
    <w:rsid w:val="00322D8E"/>
    <w:rsid w:val="00351D9F"/>
    <w:rsid w:val="00443758"/>
    <w:rsid w:val="004C1F8D"/>
    <w:rsid w:val="00572362"/>
    <w:rsid w:val="0057460E"/>
    <w:rsid w:val="00577918"/>
    <w:rsid w:val="005F1D4D"/>
    <w:rsid w:val="006666C3"/>
    <w:rsid w:val="00696398"/>
    <w:rsid w:val="00821F11"/>
    <w:rsid w:val="009201D6"/>
    <w:rsid w:val="00941819"/>
    <w:rsid w:val="0095470B"/>
    <w:rsid w:val="00992313"/>
    <w:rsid w:val="00A15C35"/>
    <w:rsid w:val="00A415DD"/>
    <w:rsid w:val="00A950B0"/>
    <w:rsid w:val="00AA1FE1"/>
    <w:rsid w:val="00AB0BCA"/>
    <w:rsid w:val="00AE01FB"/>
    <w:rsid w:val="00AF25F5"/>
    <w:rsid w:val="00B53C97"/>
    <w:rsid w:val="00BA751A"/>
    <w:rsid w:val="00BE5A37"/>
    <w:rsid w:val="00C12913"/>
    <w:rsid w:val="00C47CD5"/>
    <w:rsid w:val="00C87715"/>
    <w:rsid w:val="00CD0764"/>
    <w:rsid w:val="00CE22A0"/>
    <w:rsid w:val="00D16E85"/>
    <w:rsid w:val="00D30369"/>
    <w:rsid w:val="00DE5A0A"/>
    <w:rsid w:val="00E57A97"/>
    <w:rsid w:val="00E62626"/>
    <w:rsid w:val="00E81C82"/>
    <w:rsid w:val="00F3233B"/>
    <w:rsid w:val="00F36B30"/>
    <w:rsid w:val="00F9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2A6D47"/>
  <w14:defaultImageDpi w14:val="300"/>
  <w15:docId w15:val="{06BA1E15-2E2A-45F2-87B1-A4A0D1C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peatekst"/>
    <w:qFormat/>
    <w:rsid w:val="00E81C82"/>
    <w:pPr>
      <w:ind w:firstLine="1134"/>
    </w:pPr>
    <w:rPr>
      <w:rFonts w:ascii="Calibri" w:hAnsi="Calibri"/>
      <w:color w:val="104892"/>
      <w:sz w:val="24"/>
      <w:szCs w:val="24"/>
    </w:rPr>
  </w:style>
  <w:style w:type="paragraph" w:styleId="Pealkiri1">
    <w:name w:val="heading 1"/>
    <w:aliases w:val="SUUR PEALKIRI"/>
    <w:basedOn w:val="Normaallaad"/>
    <w:next w:val="Normaallaad"/>
    <w:link w:val="Pealkiri1Mrk"/>
    <w:uiPriority w:val="9"/>
    <w:qFormat/>
    <w:rsid w:val="0057460E"/>
    <w:pPr>
      <w:keepNext/>
      <w:keepLines/>
      <w:spacing w:before="480"/>
      <w:outlineLvl w:val="0"/>
    </w:pPr>
    <w:rPr>
      <w:rFonts w:eastAsia="MS Gothic"/>
      <w:b/>
      <w:bCs/>
      <w:sz w:val="36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rsid w:val="0057460E"/>
    <w:pPr>
      <w:keepNext/>
      <w:keepLines/>
      <w:spacing w:before="200"/>
      <w:outlineLvl w:val="1"/>
    </w:pPr>
    <w:rPr>
      <w:rFonts w:eastAsia="MS Gothic"/>
      <w:b/>
      <w:bCs/>
      <w:color w:val="4F81BD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rsid w:val="0057460E"/>
    <w:pPr>
      <w:keepNext/>
      <w:keepLines/>
      <w:spacing w:before="200"/>
      <w:outlineLvl w:val="2"/>
    </w:pPr>
    <w:rPr>
      <w:rFonts w:eastAsia="MS Gothic"/>
      <w:b/>
      <w:bCs/>
      <w:color w:val="4F81BD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57460E"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alltextVader">
    <w:name w:val="Hall_text_Vader"/>
    <w:basedOn w:val="Normaallaad"/>
    <w:next w:val="Normaallaad"/>
    <w:rsid w:val="00235FA7"/>
    <w:pPr>
      <w:tabs>
        <w:tab w:val="left" w:pos="2740"/>
      </w:tabs>
      <w:jc w:val="center"/>
    </w:pPr>
    <w:rPr>
      <w:rFonts w:ascii="Georgia" w:hAnsi="Georgia"/>
      <w:color w:val="555555"/>
      <w:sz w:val="100"/>
      <w:szCs w:val="100"/>
    </w:rPr>
  </w:style>
  <w:style w:type="paragraph" w:customStyle="1" w:styleId="rohelineVaderinimi">
    <w:name w:val="roheline_Vaderi_nimi"/>
    <w:basedOn w:val="HalltextVader"/>
    <w:rsid w:val="00235FA7"/>
    <w:rPr>
      <w:color w:val="C9DC61"/>
    </w:rPr>
  </w:style>
  <w:style w:type="paragraph" w:customStyle="1" w:styleId="Rohelinetekst">
    <w:name w:val="Roheline_tekst"/>
    <w:basedOn w:val="rohelineVaderinimi"/>
    <w:rsid w:val="00235FA7"/>
  </w:style>
  <w:style w:type="character" w:customStyle="1" w:styleId="ROHELINEtekt">
    <w:name w:val="ROHELINE_tekt"/>
    <w:basedOn w:val="Liguvaikefont"/>
    <w:uiPriority w:val="1"/>
    <w:rsid w:val="00235FA7"/>
  </w:style>
  <w:style w:type="paragraph" w:customStyle="1" w:styleId="ROHELINEtext">
    <w:name w:val="ROHELINE_text"/>
    <w:basedOn w:val="Rohelinetekst"/>
    <w:next w:val="HalltextVader"/>
    <w:rsid w:val="00235FA7"/>
  </w:style>
  <w:style w:type="character" w:customStyle="1" w:styleId="ROHELINEtekst0">
    <w:name w:val="ROHELINE_tekst"/>
    <w:uiPriority w:val="1"/>
    <w:rsid w:val="00235FA7"/>
    <w:rPr>
      <w:color w:val="C9DC61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F1D4D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5F1D4D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5F1D4D"/>
  </w:style>
  <w:style w:type="paragraph" w:styleId="Jalus">
    <w:name w:val="footer"/>
    <w:basedOn w:val="Normaallaad"/>
    <w:link w:val="JalusMrk"/>
    <w:uiPriority w:val="99"/>
    <w:unhideWhenUsed/>
    <w:rsid w:val="005F1D4D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5F1D4D"/>
  </w:style>
  <w:style w:type="paragraph" w:styleId="Vahedeta">
    <w:name w:val="No Spacing"/>
    <w:uiPriority w:val="1"/>
    <w:rsid w:val="00E81C82"/>
    <w:rPr>
      <w:sz w:val="24"/>
      <w:szCs w:val="24"/>
    </w:rPr>
  </w:style>
  <w:style w:type="character" w:customStyle="1" w:styleId="Pealkiri1Mrk">
    <w:name w:val="Pealkiri 1 Märk"/>
    <w:aliases w:val="SUUR PEALKIRI Märk"/>
    <w:link w:val="Pealkiri1"/>
    <w:uiPriority w:val="9"/>
    <w:rsid w:val="0057460E"/>
    <w:rPr>
      <w:rFonts w:ascii="Calibri" w:eastAsia="MS Gothic" w:hAnsi="Calibri" w:cs="Times New Roman"/>
      <w:b/>
      <w:bCs/>
      <w:color w:val="104892"/>
      <w:sz w:val="36"/>
      <w:szCs w:val="32"/>
    </w:rPr>
  </w:style>
  <w:style w:type="paragraph" w:styleId="Loendilik">
    <w:name w:val="List Paragraph"/>
    <w:basedOn w:val="Normaallaad"/>
    <w:uiPriority w:val="34"/>
    <w:qFormat/>
    <w:rsid w:val="0057460E"/>
    <w:pPr>
      <w:numPr>
        <w:numId w:val="8"/>
      </w:numPr>
      <w:contextualSpacing/>
    </w:pPr>
  </w:style>
  <w:style w:type="character" w:styleId="Vaevumrgatavviide">
    <w:name w:val="Subtle Reference"/>
    <w:uiPriority w:val="31"/>
    <w:rsid w:val="0057460E"/>
    <w:rPr>
      <w:smallCaps/>
      <w:color w:val="C0504D"/>
      <w:u w:val="singl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5746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elgeltmrgatavtsitaatMrk">
    <w:name w:val="Selgelt märgatav tsitaat Märk"/>
    <w:link w:val="Selgeltmrgatavtsitaat"/>
    <w:uiPriority w:val="30"/>
    <w:rsid w:val="0057460E"/>
    <w:rPr>
      <w:rFonts w:ascii="Calibri" w:hAnsi="Calibri"/>
      <w:b/>
      <w:bCs/>
      <w:i/>
      <w:iCs/>
      <w:color w:val="4F81BD"/>
    </w:rPr>
  </w:style>
  <w:style w:type="character" w:styleId="Tugev">
    <w:name w:val="Strong"/>
    <w:uiPriority w:val="22"/>
    <w:rsid w:val="0057460E"/>
    <w:rPr>
      <w:b/>
      <w:bCs/>
    </w:rPr>
  </w:style>
  <w:style w:type="character" w:styleId="Vaevumrgatavrhutus">
    <w:name w:val="Subtle Emphasis"/>
    <w:uiPriority w:val="19"/>
    <w:rsid w:val="0057460E"/>
    <w:rPr>
      <w:i/>
      <w:iCs/>
      <w:color w:val="808080"/>
    </w:rPr>
  </w:style>
  <w:style w:type="character" w:styleId="Rhutus">
    <w:name w:val="Emphasis"/>
    <w:uiPriority w:val="20"/>
    <w:rsid w:val="0057460E"/>
    <w:rPr>
      <w:i/>
      <w:iCs/>
    </w:rPr>
  </w:style>
  <w:style w:type="character" w:styleId="Selgeltmrgatavviide">
    <w:name w:val="Intense Reference"/>
    <w:uiPriority w:val="32"/>
    <w:rsid w:val="0057460E"/>
    <w:rPr>
      <w:b/>
      <w:bCs/>
      <w:smallCaps/>
      <w:color w:val="C0504D"/>
      <w:spacing w:val="5"/>
      <w:u w:val="single"/>
    </w:rPr>
  </w:style>
  <w:style w:type="character" w:styleId="Raamatupealkiri">
    <w:name w:val="Book Title"/>
    <w:uiPriority w:val="33"/>
    <w:rsid w:val="0057460E"/>
    <w:rPr>
      <w:b/>
      <w:bCs/>
      <w:smallCaps/>
      <w:spacing w:val="5"/>
    </w:rPr>
  </w:style>
  <w:style w:type="character" w:styleId="Selgeltmrgatavrhutus">
    <w:name w:val="Intense Emphasis"/>
    <w:aliases w:val="Numberparagraph"/>
    <w:uiPriority w:val="21"/>
    <w:qFormat/>
    <w:rsid w:val="0057460E"/>
  </w:style>
  <w:style w:type="paragraph" w:styleId="Pealkiri">
    <w:name w:val="Title"/>
    <w:aliases w:val="ALAPEALKIRI"/>
    <w:basedOn w:val="Normaallaad"/>
    <w:next w:val="Normaallaad"/>
    <w:link w:val="PealkiriMrk"/>
    <w:uiPriority w:val="10"/>
    <w:qFormat/>
    <w:rsid w:val="00F3233B"/>
    <w:rPr>
      <w:b/>
      <w:sz w:val="28"/>
    </w:rPr>
  </w:style>
  <w:style w:type="character" w:customStyle="1" w:styleId="PealkiriMrk">
    <w:name w:val="Pealkiri Märk"/>
    <w:aliases w:val="ALAPEALKIRI Märk"/>
    <w:link w:val="Pealkiri"/>
    <w:uiPriority w:val="10"/>
    <w:rsid w:val="00F3233B"/>
    <w:rPr>
      <w:rFonts w:ascii="Calibri" w:hAnsi="Calibri"/>
      <w:b/>
      <w:color w:val="104892"/>
      <w:sz w:val="28"/>
      <w:szCs w:val="24"/>
    </w:rPr>
  </w:style>
  <w:style w:type="character" w:customStyle="1" w:styleId="Pealkiri2Mrk">
    <w:name w:val="Pealkiri 2 Märk"/>
    <w:link w:val="Pealkiri2"/>
    <w:uiPriority w:val="9"/>
    <w:rsid w:val="0057460E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Pealkiri3Mrk">
    <w:name w:val="Pealkiri 3 Märk"/>
    <w:link w:val="Pealkiri3"/>
    <w:uiPriority w:val="9"/>
    <w:rsid w:val="0057460E"/>
    <w:rPr>
      <w:rFonts w:ascii="Calibri" w:eastAsia="MS Gothic" w:hAnsi="Calibri" w:cs="Times New Roman"/>
      <w:b/>
      <w:bCs/>
      <w:color w:val="4F81BD"/>
    </w:rPr>
  </w:style>
  <w:style w:type="character" w:customStyle="1" w:styleId="Pealkiri4Mrk">
    <w:name w:val="Pealkiri 4 Märk"/>
    <w:link w:val="Pealkiri4"/>
    <w:uiPriority w:val="9"/>
    <w:rsid w:val="0057460E"/>
    <w:rPr>
      <w:rFonts w:ascii="Calibri" w:eastAsia="MS Gothic" w:hAnsi="Calibri" w:cs="Times New Roman"/>
      <w:b/>
      <w:bCs/>
      <w:i/>
      <w:iCs/>
      <w:color w:val="4F81BD"/>
    </w:rPr>
  </w:style>
  <w:style w:type="table" w:styleId="Kontuurtabel">
    <w:name w:val="Table Grid"/>
    <w:basedOn w:val="Normaaltabel"/>
    <w:uiPriority w:val="59"/>
    <w:rsid w:val="00A1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uurem">
    <w:name w:val="bullet_suurem"/>
    <w:basedOn w:val="Normaallaad"/>
    <w:qFormat/>
    <w:rsid w:val="00F3233B"/>
    <w:pPr>
      <w:numPr>
        <w:ilvl w:val="1"/>
        <w:numId w:val="13"/>
      </w:numPr>
      <w:spacing w:line="276" w:lineRule="auto"/>
      <w:jc w:val="both"/>
    </w:pPr>
    <w:rPr>
      <w:rFonts w:ascii="Arial" w:hAnsi="Arial" w:cs="Arial"/>
    </w:rPr>
  </w:style>
  <w:style w:type="table" w:styleId="Helevarjustusrhk1">
    <w:name w:val="Light Shading Accent 1"/>
    <w:basedOn w:val="Normaaltabel"/>
    <w:uiPriority w:val="60"/>
    <w:rsid w:val="00322D8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">
    <w:name w:val="Light Shading"/>
    <w:basedOn w:val="Normaaltabel"/>
    <w:uiPriority w:val="60"/>
    <w:rsid w:val="00322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remniku">
    <w:name w:val="remniku"/>
    <w:basedOn w:val="Normaaltabel"/>
    <w:uiPriority w:val="99"/>
    <w:rsid w:val="00322D8E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EDE9B-8F01-42C6-BF8C-89966A1A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Loomaaed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Nõu;Annika Silde</dc:creator>
  <cp:keywords/>
  <dc:description/>
  <cp:lastModifiedBy>Katrin Kadakas</cp:lastModifiedBy>
  <cp:revision>2</cp:revision>
  <cp:lastPrinted>2018-03-26T08:52:00Z</cp:lastPrinted>
  <dcterms:created xsi:type="dcterms:W3CDTF">2025-02-25T09:43:00Z</dcterms:created>
  <dcterms:modified xsi:type="dcterms:W3CDTF">2025-02-25T09:43:00Z</dcterms:modified>
</cp:coreProperties>
</file>